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7" w:type="dxa"/>
        <w:tblInd w:w="-176" w:type="dxa"/>
        <w:tblLayout w:type="fixed"/>
        <w:tblLook w:val="01E0"/>
      </w:tblPr>
      <w:tblGrid>
        <w:gridCol w:w="2306"/>
        <w:gridCol w:w="1378"/>
        <w:gridCol w:w="736"/>
        <w:gridCol w:w="2147"/>
        <w:gridCol w:w="11"/>
        <w:gridCol w:w="81"/>
        <w:gridCol w:w="2055"/>
        <w:gridCol w:w="23"/>
        <w:gridCol w:w="51"/>
        <w:gridCol w:w="1138"/>
        <w:gridCol w:w="1129"/>
        <w:gridCol w:w="144"/>
        <w:gridCol w:w="1840"/>
        <w:gridCol w:w="570"/>
        <w:gridCol w:w="2268"/>
      </w:tblGrid>
      <w:tr w:rsidR="000276EF" w:rsidRPr="004277F1" w:rsidTr="00526E0C">
        <w:tc>
          <w:tcPr>
            <w:tcW w:w="9926" w:type="dxa"/>
            <w:gridSpan w:val="10"/>
          </w:tcPr>
          <w:p w:rsidR="000276EF" w:rsidRPr="000516FF" w:rsidRDefault="000276EF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Режим пребывания детей  в ДОУ</w:t>
            </w:r>
          </w:p>
          <w:p w:rsidR="000276EF" w:rsidRPr="000516FF" w:rsidRDefault="000276EF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в средней  группе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516FF">
              <w:rPr>
                <w:rFonts w:ascii="Times New Roman" w:hAnsi="Times New Roman" w:cs="Times New Roman"/>
                <w:b/>
              </w:rPr>
              <w:t xml:space="preserve"> компенсирующей  направленности </w:t>
            </w:r>
          </w:p>
          <w:p w:rsidR="000276EF" w:rsidRDefault="000276EF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 xml:space="preserve">для детей 5-го года жизни  </w:t>
            </w:r>
          </w:p>
          <w:p w:rsidR="000276EF" w:rsidRPr="000516FF" w:rsidRDefault="000276EF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(ежедневное  время пребывания детей–10,5 ч).</w:t>
            </w:r>
          </w:p>
          <w:p w:rsidR="000276EF" w:rsidRPr="000516FF" w:rsidRDefault="000276EF" w:rsidP="00526E0C">
            <w:pPr>
              <w:jc w:val="both"/>
              <w:rPr>
                <w:b/>
              </w:rPr>
            </w:pPr>
          </w:p>
        </w:tc>
        <w:tc>
          <w:tcPr>
            <w:tcW w:w="5951" w:type="dxa"/>
            <w:gridSpan w:val="5"/>
          </w:tcPr>
          <w:p w:rsidR="000276EF" w:rsidRPr="00F77E43" w:rsidRDefault="000276EF" w:rsidP="00526E0C">
            <w:pPr>
              <w:spacing w:after="0" w:line="240" w:lineRule="auto"/>
              <w:ind w:left="1017"/>
              <w:rPr>
                <w:rFonts w:ascii="Times New Roman" w:hAnsi="Times New Roman" w:cs="Times New Roman"/>
                <w:sz w:val="20"/>
                <w:szCs w:val="20"/>
              </w:rPr>
            </w:pPr>
            <w:r w:rsidRPr="00F77E43">
              <w:rPr>
                <w:rFonts w:ascii="Times New Roman" w:hAnsi="Times New Roman" w:cs="Times New Roman"/>
                <w:sz w:val="20"/>
                <w:szCs w:val="20"/>
              </w:rPr>
              <w:t>Утверждаю:                                                                                                                                                                                 Заведующий  МБДОУ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детский сад комбинированного</w:t>
            </w:r>
            <w:r w:rsidRPr="00F77E43">
              <w:rPr>
                <w:rFonts w:ascii="Times New Roman" w:hAnsi="Times New Roman" w:cs="Times New Roman"/>
                <w:sz w:val="20"/>
                <w:szCs w:val="20"/>
              </w:rPr>
              <w:t xml:space="preserve">    вида    №    302</w:t>
            </w:r>
          </w:p>
          <w:p w:rsidR="000276EF" w:rsidRPr="00F77E43" w:rsidRDefault="000276EF" w:rsidP="00526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E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F77E43">
              <w:rPr>
                <w:rFonts w:ascii="Times New Roman" w:hAnsi="Times New Roman" w:cs="Times New Roman"/>
                <w:sz w:val="20"/>
                <w:szCs w:val="20"/>
              </w:rPr>
              <w:t>________           Докучаева А.</w:t>
            </w:r>
            <w:proofErr w:type="gramStart"/>
            <w:r w:rsidRPr="00F77E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77E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0276EF" w:rsidRPr="00F77E43" w:rsidRDefault="000276EF" w:rsidP="00526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E4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  № ________ от          .08.2016</w:t>
            </w:r>
            <w:r w:rsidRPr="00F77E4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276EF" w:rsidRPr="00565495" w:rsidRDefault="000276EF" w:rsidP="00526E0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Структура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образовательного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процесса</w:t>
            </w:r>
          </w:p>
        </w:tc>
        <w:tc>
          <w:tcPr>
            <w:tcW w:w="2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Дни недели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вторник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среда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четверг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пятница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  7.30-8.10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Индивидуальные коррекционно-развивающие формы работы с детьми</w:t>
            </w: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Прием детей, игровая деятельность. Артикуляционная, дыхательная, пальчиковая гимнастика. 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2"/>
        </w:trPr>
        <w:tc>
          <w:tcPr>
            <w:tcW w:w="2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276EF" w:rsidRPr="000516FF" w:rsidRDefault="000276EF" w:rsidP="00526E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Рассматривание иллюстраций. 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Составление рассказов.</w:t>
            </w: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Заучивание считалок, стихотворений.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Чтение художественной литературы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Дидактические игры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8.10-8.18</w:t>
            </w: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Утренняя гимнастика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8.18-8.30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Игровая деятельность, общение, познавательно-исследовательская, трудовая деятельность (уход за растениями). 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</w:trPr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8.30-8.45</w:t>
            </w: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Деятельность по развитию самостоятельности, ответственности (мытье рук, прием пищи, складывание игрушек на место и т. д). Подготовка к завтраку (дежурство). Завтрак. 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Совместная деятельность учителя-логопеда с детьми 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8.45-8.55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Артикуляционная, дыхательная, пальчиковая гимнастика (логопедическая зарядка).</w:t>
            </w: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1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Непосредственно образовательная деятельность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9.00-920</w:t>
            </w: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«Художественно-эстетическое развитие» (музыкальное развитие)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.00-9.2</w:t>
            </w:r>
            <w:r w:rsidRPr="000516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«Познавательное развитие» (познавательно-исследовательская/ конструктивно-модельная деятельность)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</w:rPr>
              <w:t>9.00-9.20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«Художественно-эстетическое развитие» (музыкальное развитие)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</w:rPr>
              <w:t>9.00-9.20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«Художественно-эстетическое развитие»</w:t>
            </w:r>
          </w:p>
          <w:p w:rsidR="000276EF" w:rsidRPr="000516FF" w:rsidRDefault="000276EF" w:rsidP="00526E0C">
            <w:pPr>
              <w:pStyle w:val="a3"/>
              <w:ind w:left="24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(лепка/аппликация</w:t>
            </w:r>
            <w:r>
              <w:rPr>
                <w:rFonts w:ascii="Times New Roman" w:hAnsi="Times New Roman"/>
              </w:rPr>
              <w:t>)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9.00-9.20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«Речевое развитие» / «Художественно-эстетическое развитие» (восприятие художественной литературы)</w:t>
            </w:r>
          </w:p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9.00-9.20</w:t>
            </w: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Самостоятельная деятельность детей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9.20-9.30</w:t>
            </w: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Двигательная, игровая активность.</w:t>
            </w:r>
          </w:p>
          <w:p w:rsidR="000276EF" w:rsidRPr="000516FF" w:rsidRDefault="000276EF" w:rsidP="00526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9.20-9.3</w:t>
            </w:r>
            <w:r w:rsidRPr="000516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Театрализованная деятельность, русское народное творчество, коррекционная работа</w:t>
            </w: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0516FF">
              <w:rPr>
                <w:rFonts w:ascii="Times New Roman" w:hAnsi="Times New Roman" w:cs="Times New Roman"/>
              </w:rPr>
              <w:t>9.20-</w:t>
            </w:r>
            <w:r>
              <w:rPr>
                <w:rFonts w:ascii="Times New Roman" w:hAnsi="Times New Roman" w:cs="Times New Roman"/>
              </w:rPr>
              <w:t xml:space="preserve">10.00                           9.20-9.30  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Игровая активность.</w:t>
            </w: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9.20 – 9.30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7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lastRenderedPageBreak/>
              <w:t xml:space="preserve">Непосредственно образовательная деятельность 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9.30-9.50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 xml:space="preserve">«Познавательное развитие» (развитие математических представлений) и подгрупповая деятельность логопеда </w:t>
            </w:r>
          </w:p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.3</w:t>
            </w:r>
            <w:r w:rsidRPr="000516FF">
              <w:rPr>
                <w:rFonts w:ascii="Times New Roman" w:hAnsi="Times New Roman"/>
              </w:rPr>
              <w:t>0-9.40</w:t>
            </w:r>
            <w:r>
              <w:rPr>
                <w:rFonts w:ascii="Times New Roman" w:hAnsi="Times New Roman"/>
              </w:rPr>
              <w:t>;  9.50-10.00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«Физическое развитие»</w:t>
            </w:r>
          </w:p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(физическая культура) улица</w:t>
            </w:r>
          </w:p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12.00-12.20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«Художественно-эстетическое развитие» (рисование) и подгрупповая деятельность логопеда </w:t>
            </w:r>
          </w:p>
          <w:p w:rsidR="000276EF" w:rsidRPr="000516FF" w:rsidRDefault="000276EF" w:rsidP="00526E0C">
            <w:pPr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.30-9.40; 9.50-10.00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«Физическое развитие»</w:t>
            </w:r>
          </w:p>
          <w:p w:rsidR="000276EF" w:rsidRDefault="000276EF" w:rsidP="00526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516FF">
              <w:rPr>
                <w:rFonts w:ascii="Times New Roman" w:hAnsi="Times New Roman"/>
              </w:rPr>
              <w:t>(физическая</w:t>
            </w:r>
            <w:proofErr w:type="gramEnd"/>
          </w:p>
          <w:p w:rsidR="000276E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/>
              </w:rPr>
              <w:t xml:space="preserve"> культура)</w:t>
            </w:r>
            <w:r w:rsidRPr="000516FF">
              <w:rPr>
                <w:rFonts w:ascii="Times New Roman" w:hAnsi="Times New Roman" w:cs="Times New Roman"/>
              </w:rPr>
              <w:t xml:space="preserve"> </w:t>
            </w:r>
          </w:p>
          <w:p w:rsidR="000276E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9.30-9.50</w:t>
            </w:r>
          </w:p>
          <w:p w:rsidR="000276EF" w:rsidRPr="000516FF" w:rsidRDefault="000276EF" w:rsidP="00526E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«Физическое развитие»</w:t>
            </w:r>
          </w:p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(ф</w:t>
            </w:r>
            <w:r>
              <w:rPr>
                <w:rFonts w:ascii="Times New Roman" w:hAnsi="Times New Roman"/>
              </w:rPr>
              <w:t xml:space="preserve">изическая культура) </w:t>
            </w:r>
          </w:p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9.30-9.50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pStyle w:val="a3"/>
              <w:jc w:val="center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Самостоятельная и совместная деятельность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9.50</w:t>
            </w:r>
            <w:r w:rsidRPr="000516FF">
              <w:rPr>
                <w:rFonts w:ascii="Times New Roman" w:hAnsi="Times New Roman" w:cs="Times New Roman"/>
              </w:rPr>
              <w:t>-10.20</w:t>
            </w: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pStyle w:val="a3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 xml:space="preserve">Игровая деятельность, решение проблемных ситуаций, проектная деятельность, общение. Слушание музыки. </w:t>
            </w: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Кружковая, индивидуальная коррекционно-развивающая работа.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10.20-12.20</w:t>
            </w: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Подготовка к прогулке (самообслуживание)</w:t>
            </w: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</w:rPr>
              <w:t>Дневная прогулка: наблюдения, трудовая деятельность, подвижные и речевые  игры.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12.20 -13.00</w:t>
            </w: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Возвращение с прогулки (самообслуживание, взаимопомощь). Гигиенические процедуры. </w:t>
            </w: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Подготовка к обеду (дежурство).  Обед.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13.00 -15.00</w:t>
            </w: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  <w:b/>
              </w:rPr>
              <w:t>ДНЕВНОЙ  СОН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15.15</w:t>
            </w: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Подъем. Ленивая гимнастика.</w:t>
            </w:r>
          </w:p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Гигиенические, закаливающие процедуры.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15.15-15.25</w:t>
            </w: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pStyle w:val="a3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Игровая, продуктивная, познавательно-исследовательская, двигательная, проектная  деятельность, решение проблемных ситуаций, общение. Слушание музыки. Основы безопасности дошкольников (дидактические игры, рассказывание о предметах или явлениях, представляющих опасность для человека).</w:t>
            </w:r>
          </w:p>
          <w:p w:rsidR="000276EF" w:rsidRPr="000516FF" w:rsidRDefault="000276EF" w:rsidP="00526E0C">
            <w:pPr>
              <w:pStyle w:val="a3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Индивидуальная работа по рекомендации учителя-логопеда.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Образовательная деятельность в РМ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15.25- 15</w:t>
            </w:r>
            <w:r w:rsidRPr="000516F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4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Подготовка к полднику (дежурство). Полдник.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>Самостоятельная, совместная деятельность</w:t>
            </w:r>
          </w:p>
        </w:tc>
        <w:tc>
          <w:tcPr>
            <w:tcW w:w="2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15.50</w:t>
            </w:r>
            <w:r w:rsidRPr="000516FF">
              <w:rPr>
                <w:rFonts w:ascii="Times New Roman" w:hAnsi="Times New Roman" w:cs="Times New Roman"/>
              </w:rPr>
              <w:t>-16.20</w:t>
            </w: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516FF">
              <w:rPr>
                <w:rFonts w:ascii="Times New Roman" w:hAnsi="Times New Roman" w:cs="Times New Roman"/>
              </w:rPr>
              <w:t>Игровая, продуктивная, познавательно-исследовательская, музыкально-художественная, двигательная деятельность. Основы безопасности  дошкольников</w:t>
            </w:r>
            <w:r w:rsidRPr="000516FF">
              <w:rPr>
                <w:rFonts w:ascii="Times New Roman" w:hAnsi="Times New Roman" w:cs="Times New Roman"/>
                <w:b/>
              </w:rPr>
              <w:t xml:space="preserve"> (</w:t>
            </w:r>
            <w:r w:rsidRPr="000516FF">
              <w:rPr>
                <w:rFonts w:ascii="Times New Roman" w:hAnsi="Times New Roman" w:cs="Times New Roman"/>
              </w:rPr>
              <w:t>дидактические  игры). Рассказывание о предметах или явлениях, представляющих опасность для человека (огонь, травматизм, ядовитые вещества). Индивидуальная работа по рекомендации учителя-логопеда.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6EF" w:rsidRPr="000516FF" w:rsidRDefault="000276EF" w:rsidP="00526E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</w:rPr>
              <w:t xml:space="preserve">16.20- 18.00 </w:t>
            </w:r>
          </w:p>
        </w:tc>
        <w:tc>
          <w:tcPr>
            <w:tcW w:w="114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pStyle w:val="a3"/>
              <w:rPr>
                <w:rFonts w:ascii="Times New Roman" w:hAnsi="Times New Roman"/>
              </w:rPr>
            </w:pPr>
            <w:r w:rsidRPr="000516FF">
              <w:rPr>
                <w:rFonts w:ascii="Times New Roman" w:hAnsi="Times New Roman"/>
              </w:rPr>
              <w:t>Подготовка к прогулке (самообслуживание). Прогулка: игровая, познавательно-исследовательская, двигательная  деятельность, общение. Взаимодействие с семьями воспитанников.</w:t>
            </w:r>
          </w:p>
        </w:tc>
      </w:tr>
      <w:tr w:rsidR="000276EF" w:rsidRPr="000516FF" w:rsidTr="0052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EF" w:rsidRPr="000516FF" w:rsidRDefault="000276EF" w:rsidP="00526E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16FF">
              <w:rPr>
                <w:rFonts w:ascii="Times New Roman" w:hAnsi="Times New Roman" w:cs="Times New Roman"/>
                <w:b/>
                <w:i/>
              </w:rPr>
              <w:t xml:space="preserve">Примечание: </w:t>
            </w:r>
            <w:r w:rsidRPr="000516FF">
              <w:rPr>
                <w:rFonts w:ascii="Times New Roman" w:hAnsi="Times New Roman" w:cs="Times New Roman"/>
              </w:rPr>
              <w:t>Взаимодействие с семьей осуществляется во всех организационных формах, в соответствии с поставленными задачами, планом работы. Один час рекомендуется для прогулки детей с родителями. РМ – режимные моменты.</w:t>
            </w:r>
          </w:p>
        </w:tc>
      </w:tr>
    </w:tbl>
    <w:p w:rsidR="000276EF" w:rsidRPr="000516FF" w:rsidRDefault="000276EF" w:rsidP="000276EF">
      <w:pPr>
        <w:spacing w:after="0" w:line="240" w:lineRule="auto"/>
        <w:ind w:left="720"/>
        <w:jc w:val="both"/>
        <w:rPr>
          <w:rFonts w:ascii="Times New Roman" w:hAnsi="Times New Roman" w:cs="Times New Roman"/>
          <w:b/>
        </w:rPr>
      </w:pPr>
    </w:p>
    <w:p w:rsidR="000276EF" w:rsidRPr="000516FF" w:rsidRDefault="000276EF" w:rsidP="000276EF">
      <w:pPr>
        <w:spacing w:after="0" w:line="240" w:lineRule="auto"/>
        <w:ind w:left="720"/>
        <w:jc w:val="both"/>
        <w:rPr>
          <w:rFonts w:ascii="Times New Roman" w:hAnsi="Times New Roman" w:cs="Times New Roman"/>
          <w:b/>
        </w:rPr>
      </w:pPr>
    </w:p>
    <w:p w:rsidR="000276EF" w:rsidRPr="000516FF" w:rsidRDefault="000276EF" w:rsidP="000276EF">
      <w:pPr>
        <w:spacing w:after="0" w:line="240" w:lineRule="auto"/>
        <w:ind w:left="720"/>
        <w:jc w:val="both"/>
        <w:rPr>
          <w:rFonts w:ascii="Times New Roman" w:hAnsi="Times New Roman" w:cs="Times New Roman"/>
          <w:b/>
        </w:rPr>
      </w:pPr>
    </w:p>
    <w:p w:rsidR="00E21C76" w:rsidRDefault="00E21C76"/>
    <w:sectPr w:rsidR="00E21C76" w:rsidSect="000276E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76EF"/>
    <w:rsid w:val="000276EF"/>
    <w:rsid w:val="00E2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6E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302</dc:creator>
  <cp:keywords/>
  <dc:description/>
  <cp:lastModifiedBy>МБДОУ 302</cp:lastModifiedBy>
  <cp:revision>2</cp:revision>
  <dcterms:created xsi:type="dcterms:W3CDTF">2016-08-31T12:53:00Z</dcterms:created>
  <dcterms:modified xsi:type="dcterms:W3CDTF">2016-08-31T12:53:00Z</dcterms:modified>
</cp:coreProperties>
</file>